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BD" w:rsidRPr="009B4712" w:rsidRDefault="00523BBD" w:rsidP="00523BBD">
      <w:pPr>
        <w:pStyle w:val="Headinglevel1"/>
        <w:spacing w:after="0"/>
        <w:ind w:left="-993"/>
        <w:rPr>
          <w:sz w:val="24"/>
          <w:szCs w:val="24"/>
        </w:rPr>
      </w:pPr>
      <w:r w:rsidRPr="009B4712">
        <w:rPr>
          <w:sz w:val="24"/>
          <w:szCs w:val="24"/>
        </w:rPr>
        <w:t>Post-results services: enquiry, consent and payment form</w:t>
      </w:r>
      <w:r w:rsidR="00DD613E" w:rsidRPr="009B4712">
        <w:rPr>
          <w:sz w:val="24"/>
          <w:szCs w:val="24"/>
        </w:rPr>
        <w:t xml:space="preserve"> </w:t>
      </w:r>
      <w:r w:rsidR="00664ACF" w:rsidRPr="009B4712">
        <w:rPr>
          <w:sz w:val="24"/>
          <w:szCs w:val="24"/>
        </w:rPr>
        <w:t xml:space="preserve">- </w:t>
      </w:r>
      <w:r w:rsidR="00DD613E" w:rsidRPr="009B4712">
        <w:rPr>
          <w:sz w:val="24"/>
          <w:szCs w:val="24"/>
        </w:rPr>
        <w:t>Summer 20</w:t>
      </w:r>
      <w:r w:rsidR="00CB4186" w:rsidRPr="009B4712">
        <w:rPr>
          <w:sz w:val="24"/>
          <w:szCs w:val="24"/>
        </w:rPr>
        <w:t>2</w:t>
      </w:r>
      <w:r w:rsidR="00886F45">
        <w:rPr>
          <w:sz w:val="24"/>
          <w:szCs w:val="24"/>
        </w:rPr>
        <w:t>3</w:t>
      </w:r>
    </w:p>
    <w:p w:rsidR="00523BBD" w:rsidRPr="001D5639" w:rsidRDefault="003E464F" w:rsidP="00741569">
      <w:pPr>
        <w:ind w:left="-993"/>
        <w:rPr>
          <w:rFonts w:asciiTheme="minorHAnsi" w:hAnsiTheme="minorHAnsi" w:cs="Arial"/>
          <w:sz w:val="18"/>
          <w:szCs w:val="18"/>
        </w:rPr>
      </w:pPr>
      <w:r w:rsidRPr="001D5639">
        <w:rPr>
          <w:rFonts w:asciiTheme="minorHAnsi" w:hAnsiTheme="minorHAnsi" w:cs="Arial"/>
          <w:sz w:val="18"/>
          <w:szCs w:val="18"/>
        </w:rPr>
        <w:t xml:space="preserve">To request a Review of </w:t>
      </w:r>
      <w:r w:rsidR="00CA312D" w:rsidRPr="001D5639">
        <w:rPr>
          <w:rFonts w:asciiTheme="minorHAnsi" w:hAnsiTheme="minorHAnsi" w:cs="Arial"/>
          <w:sz w:val="18"/>
          <w:szCs w:val="18"/>
        </w:rPr>
        <w:t>R</w:t>
      </w:r>
      <w:r w:rsidRPr="001D5639">
        <w:rPr>
          <w:rFonts w:asciiTheme="minorHAnsi" w:hAnsiTheme="minorHAnsi" w:cs="Arial"/>
          <w:sz w:val="18"/>
          <w:szCs w:val="18"/>
        </w:rPr>
        <w:t>esults (</w:t>
      </w:r>
      <w:r w:rsidRPr="001D5639">
        <w:rPr>
          <w:rFonts w:asciiTheme="minorHAnsi" w:hAnsiTheme="minorHAnsi" w:cs="Arial"/>
          <w:b/>
          <w:sz w:val="18"/>
          <w:szCs w:val="18"/>
        </w:rPr>
        <w:t>RORs</w:t>
      </w:r>
      <w:r w:rsidRPr="001D5639">
        <w:rPr>
          <w:rFonts w:asciiTheme="minorHAnsi" w:hAnsiTheme="minorHAnsi" w:cs="Arial"/>
          <w:sz w:val="18"/>
          <w:szCs w:val="18"/>
        </w:rPr>
        <w:t xml:space="preserve">) service and/or an Access to </w:t>
      </w:r>
      <w:r w:rsidR="00CA312D" w:rsidRPr="001D5639">
        <w:rPr>
          <w:rFonts w:asciiTheme="minorHAnsi" w:hAnsiTheme="minorHAnsi" w:cs="Arial"/>
          <w:sz w:val="18"/>
          <w:szCs w:val="18"/>
        </w:rPr>
        <w:t>S</w:t>
      </w:r>
      <w:r w:rsidRPr="001D5639">
        <w:rPr>
          <w:rFonts w:asciiTheme="minorHAnsi" w:hAnsiTheme="minorHAnsi" w:cs="Arial"/>
          <w:sz w:val="18"/>
          <w:szCs w:val="18"/>
        </w:rPr>
        <w:t>cripts (</w:t>
      </w:r>
      <w:r w:rsidRPr="001D5639">
        <w:rPr>
          <w:rFonts w:asciiTheme="minorHAnsi" w:hAnsiTheme="minorHAnsi" w:cs="Arial"/>
          <w:b/>
          <w:sz w:val="18"/>
          <w:szCs w:val="18"/>
        </w:rPr>
        <w:t>ATS</w:t>
      </w:r>
      <w:r w:rsidRPr="001D5639">
        <w:rPr>
          <w:rFonts w:asciiTheme="minorHAnsi" w:hAnsiTheme="minorHAnsi" w:cs="Arial"/>
          <w:sz w:val="18"/>
          <w:szCs w:val="18"/>
        </w:rPr>
        <w:t xml:space="preserve">) service, complete the required information in the boxes </w:t>
      </w:r>
      <w:r w:rsidR="00CA312D" w:rsidRPr="001D5639">
        <w:rPr>
          <w:rFonts w:asciiTheme="minorHAnsi" w:hAnsiTheme="minorHAnsi" w:cs="Arial"/>
          <w:sz w:val="18"/>
          <w:szCs w:val="18"/>
        </w:rPr>
        <w:t xml:space="preserve">below </w:t>
      </w:r>
      <w:r w:rsidRPr="001D5639">
        <w:rPr>
          <w:rFonts w:asciiTheme="minorHAnsi" w:hAnsiTheme="minorHAnsi" w:cs="Arial"/>
          <w:sz w:val="18"/>
          <w:szCs w:val="18"/>
        </w:rPr>
        <w:t xml:space="preserve">and sign and date the form to confirm consent/permission. A summary of the services available are </w:t>
      </w:r>
      <w:r w:rsidR="00CA312D" w:rsidRPr="001D5639">
        <w:rPr>
          <w:rFonts w:asciiTheme="minorHAnsi" w:hAnsiTheme="minorHAnsi" w:cs="Arial"/>
          <w:sz w:val="18"/>
          <w:szCs w:val="18"/>
        </w:rPr>
        <w:t>listed</w:t>
      </w:r>
      <w:r w:rsidRPr="001D5639">
        <w:rPr>
          <w:rFonts w:asciiTheme="minorHAnsi" w:hAnsiTheme="minorHAnsi" w:cs="Arial"/>
          <w:sz w:val="18"/>
          <w:szCs w:val="18"/>
        </w:rPr>
        <w:t xml:space="preserve"> below. </w:t>
      </w:r>
    </w:p>
    <w:p w:rsidR="00C34C56" w:rsidRPr="00AC4D0C" w:rsidRDefault="00C34C56" w:rsidP="00523BBD">
      <w:pPr>
        <w:ind w:left="-993"/>
        <w:rPr>
          <w:rFonts w:ascii="Arial" w:hAnsi="Arial" w:cs="Arial"/>
          <w:sz w:val="16"/>
          <w:szCs w:val="16"/>
        </w:rPr>
      </w:pPr>
    </w:p>
    <w:tbl>
      <w:tblPr>
        <w:tblW w:w="10881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562"/>
        <w:gridCol w:w="5508"/>
      </w:tblGrid>
      <w:tr w:rsidR="003E464F" w:rsidRPr="00F478F2" w:rsidTr="00AA0E2A">
        <w:trPr>
          <w:trHeight w:val="3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464F" w:rsidRPr="000E4335" w:rsidRDefault="000E4335" w:rsidP="00F314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Service </w:t>
            </w:r>
            <w:r w:rsidR="003E464F" w:rsidRPr="000E433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464F" w:rsidRPr="000E4335" w:rsidRDefault="003E464F" w:rsidP="00F314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0E433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JCQ post-results service (PRS)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464F" w:rsidRPr="000E4335" w:rsidRDefault="003E464F" w:rsidP="00F314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0E433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Details of the service</w:t>
            </w:r>
          </w:p>
        </w:tc>
      </w:tr>
      <w:tr w:rsidR="00AA0E2A" w:rsidTr="00AA0E2A">
        <w:trPr>
          <w:trHeight w:val="5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2A" w:rsidRPr="003E464F" w:rsidRDefault="00AA0E2A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2A" w:rsidRDefault="00AA0E2A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Service 1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:  Clerical re-check</w:t>
            </w:r>
          </w:p>
          <w:p w:rsidR="00AA0E2A" w:rsidRPr="002225C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AA0E2A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4A7215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AA0E2A"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AA0E2A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4A7215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2225C9" w:rsidRPr="002225C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CAIE Deadline 20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4A7215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2A" w:rsidRPr="00175334" w:rsidRDefault="00AA0E2A" w:rsidP="00B17A82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This is a re-check of all clerical procedures leading to the issue of a result</w:t>
            </w:r>
            <w:r w:rsidR="00F643E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 This service will include the following checks: </w:t>
            </w:r>
          </w:p>
          <w:p w:rsidR="00AA0E2A" w:rsidRPr="00175334" w:rsidRDefault="00AA0E2A" w:rsidP="00B17A82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• that all parts of the script have been marked; </w:t>
            </w:r>
          </w:p>
          <w:p w:rsidR="00AA0E2A" w:rsidRPr="00175334" w:rsidRDefault="00AA0E2A" w:rsidP="00B17A82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• the totalling of marks; </w:t>
            </w:r>
          </w:p>
          <w:p w:rsidR="00AA0E2A" w:rsidRPr="00175334" w:rsidRDefault="00AA0E2A" w:rsidP="0011435A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• the recording of marks</w:t>
            </w:r>
            <w:r w:rsidR="009C4F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75334">
              <w:rPr>
                <w:rFonts w:asciiTheme="minorHAnsi" w:hAnsiTheme="minorHAnsi" w:cstheme="minorHAnsi"/>
                <w:i/>
                <w:color w:val="FF3300"/>
                <w:sz w:val="16"/>
                <w:szCs w:val="16"/>
              </w:rPr>
              <w:t xml:space="preserve"> </w:t>
            </w:r>
          </w:p>
        </w:tc>
      </w:tr>
      <w:tr w:rsidR="003E464F" w:rsidTr="00AA0E2A">
        <w:trPr>
          <w:trHeight w:val="5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Pr="003E464F" w:rsidRDefault="007058A8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Default="003E464F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Service 2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: Review of marking</w:t>
            </w:r>
          </w:p>
          <w:p w:rsidR="002225C9" w:rsidRDefault="0025745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146050</wp:posOffset>
                      </wp:positionV>
                      <wp:extent cx="5871845" cy="1426210"/>
                      <wp:effectExtent l="0" t="1771650" r="0" b="17741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90986">
                                <a:off x="0" y="0"/>
                                <a:ext cx="5871845" cy="1426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6DEC" w:rsidRPr="00596DEC" w:rsidRDefault="00596DEC">
                                  <w:pPr>
                                    <w:rPr>
                                      <w:b/>
                                      <w:color w:val="FF0000"/>
                                      <w:sz w:val="170"/>
                                      <w:szCs w:val="170"/>
                                    </w:rPr>
                                  </w:pPr>
                                  <w:r w:rsidRPr="00596DEC">
                                    <w:rPr>
                                      <w:b/>
                                      <w:color w:val="FF0000"/>
                                      <w:sz w:val="170"/>
                                      <w:szCs w:val="17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5pt;margin-top:11.5pt;width:462.35pt;height:112.3pt;rotation:-28497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0eOAIAAGEEAAAOAAAAZHJzL2Uyb0RvYy54bWysVF1v2jAUfZ+0/2D5fSRhQAE1VKwV06Sq&#10;rUSnPhvHKZESX882JOzX79gJrOr2NO3Fur735H6cc53rm66p2VFZV5HOeTZKOVNaUlHp15x/f958&#10;mnPmvNCFqEmrnJ+U4zerjx+uW7NUY9pTXSjLkES7ZWtyvvfeLJPEyb1qhBuRURrBkmwjPK72NSms&#10;aJG9qZNxms6SlmxhLEnlHLx3fZCvYv6yVNI/lqVTntU5R28+njaeu3Amq2uxfLXC7Cs5tCH+oYtG&#10;VBpFL6nuhBfsYKs/UjWVtOSo9CNJTUJlWUkVZ8A0Wfpumu1eGBVnATnOXGhy/y+tfDg+WVYV0I4z&#10;LRpI9Kw6z75Qx7LATmvcEqCtAcx3cAfk4HdwhqG70jbMEsjN5otFupjPIheYjgEO2k8XqkNuCed0&#10;fpXNJ1POJGLZZDwbZ1GMpM8Wshrr/FdFDQtGzi20jGnF8d55dADoGRLgmjZVXUc9a83anM8+T9P4&#10;wSWCL2qND8NMfe/B8t2uGwbaUXHCnHEUtO2M3FQofi+cfxIWiwEnlt0/4ihrQhEaLM72ZH/+zR/w&#10;0AtRzlosWs7dj4OwirP6m4aSi2wyCZsZL5Pp1RgX+zayexvRh+aWsMtQC91FM+B9fTZLS80L3sQ6&#10;VEVIaInaOfdn89b36483JdV6HUHYRSP8vd4aGVKf2X/uXoQ1A/8e0j3QeSXF8p0MPbYXYn3wVFZR&#10;o0Bwz+rAO/Y4Sje8ufBQ3t4j6vefYfULAAD//wMAUEsDBBQABgAIAAAAIQBMr9wS3gAAAAkBAAAP&#10;AAAAZHJzL2Rvd25yZXYueG1sTI/BTsMwEETvSPyDtUjcWgcXCoQ4FQLBBQk1LVKvTrwkKfE6st02&#10;/D3LCY47M5p9U6wmN4gjhth70nA1z0AgNd721Gr42L7M7kDEZMiawRNq+MYIq/L8rDC59Seq8LhJ&#10;reASirnR0KU05lLGpkNn4tyPSOx9+uBM4jO00gZz4nI3SJVlS+lMT/yhMyM+ddh8bQ5OA/r6vXqN&#10;tOvD226xrrb752m91/ryYnp8AJFwSn9h+MVndCiZqfYHslEMGmbqhpMa1IInsX+vlAJRs3B9uwRZ&#10;FvL/gvIHAAD//wMAUEsBAi0AFAAGAAgAAAAhALaDOJL+AAAA4QEAABMAAAAAAAAAAAAAAAAAAAAA&#10;AFtDb250ZW50X1R5cGVzXS54bWxQSwECLQAUAAYACAAAACEAOP0h/9YAAACUAQAACwAAAAAAAAAA&#10;AAAAAAAvAQAAX3JlbHMvLnJlbHNQSwECLQAUAAYACAAAACEAb4KdHjgCAABhBAAADgAAAAAAAAAA&#10;AAAAAAAuAgAAZHJzL2Uyb0RvYy54bWxQSwECLQAUAAYACAAAACEATK/cEt4AAAAJAQAADwAAAAAA&#10;AAAAAAAAAACSBAAAZHJzL2Rvd25yZXYueG1sUEsFBgAAAAAEAAQA8wAAAJ0FAAAAAA==&#10;" filled="f" stroked="f" strokeweight=".5pt">
                      <v:textbox>
                        <w:txbxContent>
                          <w:p w:rsidR="00596DEC" w:rsidRPr="00596DEC" w:rsidRDefault="00596DEC">
                            <w:pPr>
                              <w:rPr>
                                <w:b/>
                                <w:color w:val="FF0000"/>
                                <w:sz w:val="170"/>
                                <w:szCs w:val="170"/>
                              </w:rPr>
                            </w:pPr>
                            <w:r w:rsidRPr="00596DEC">
                              <w:rPr>
                                <w:b/>
                                <w:color w:val="FF0000"/>
                                <w:sz w:val="170"/>
                                <w:szCs w:val="17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5C9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5F01F8" w:rsidRPr="002225C9" w:rsidRDefault="005F01F8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CAIE </w:t>
            </w:r>
            <w:r w:rsid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– see service 2S below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Pr="00175334" w:rsidRDefault="00B17A82" w:rsidP="00B17A82">
            <w:pPr>
              <w:pBdr>
                <w:left w:val="single" w:sz="8" w:space="4" w:color="FFC000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This is a </w:t>
            </w:r>
            <w:proofErr w:type="gramStart"/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post-results</w:t>
            </w:r>
            <w:proofErr w:type="gramEnd"/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 review of the original marking to ensure that the agreed mark scheme has been applied correctly</w:t>
            </w:r>
            <w:r w:rsidR="00F643EA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Reviewers will not re-mark the script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 w:rsidR="00B17A82" w:rsidRPr="00175334" w:rsidRDefault="00B17A82" w:rsidP="00B17A82">
            <w:pPr>
              <w:pStyle w:val="ListParagraph"/>
              <w:spacing w:after="60"/>
              <w:ind w:left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• the clerical re-checks detailed in Service 1; </w:t>
            </w:r>
          </w:p>
          <w:p w:rsidR="003E464F" w:rsidRPr="00175334" w:rsidRDefault="00B17A82" w:rsidP="0011435A">
            <w:pPr>
              <w:pStyle w:val="ListParagraph"/>
              <w:spacing w:after="60"/>
              <w:ind w:left="425"/>
              <w:rPr>
                <w:rFonts w:asciiTheme="minorHAnsi" w:hAnsiTheme="minorHAnsi" w:cstheme="minorHAnsi"/>
                <w:color w:val="FF3300"/>
                <w:sz w:val="18"/>
                <w:szCs w:val="18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• a review of marking as described above</w:t>
            </w:r>
            <w:r w:rsidR="009C4F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3E464F" w:rsidTr="00AA0E2A">
        <w:trPr>
          <w:trHeight w:val="5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Pr="003E464F" w:rsidRDefault="007058A8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Default="003E464F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Service 2 with an ATS copy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of reviewed script </w:t>
            </w:r>
          </w:p>
          <w:p w:rsidR="0006140E" w:rsidRPr="002225C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2225C9" w:rsidRPr="0006140E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CAIE Deadline 20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Pr="00175334" w:rsidRDefault="003E464F" w:rsidP="00F31457">
            <w:pPr>
              <w:spacing w:before="60" w:after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464F" w:rsidTr="00420214">
        <w:trPr>
          <w:trHeight w:val="3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64F" w:rsidRPr="003E464F" w:rsidRDefault="007058A8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2P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64F" w:rsidRDefault="003E464F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Priority Service 2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: Review of marking</w:t>
            </w:r>
          </w:p>
          <w:p w:rsidR="002225C9" w:rsidRPr="0074156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06140E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9C4FBF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4</w:t>
            </w:r>
            <w:r w:rsidR="0006140E" w:rsidRPr="0074156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06140E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August 202</w:t>
            </w:r>
            <w:r w:rsidR="009C4FBF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</w:t>
            </w:r>
            <w:r w:rsidR="005F01F8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m</w:t>
            </w:r>
          </w:p>
          <w:p w:rsidR="00741569" w:rsidRPr="0006140E" w:rsidRDefault="0074156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CAIE 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20</w:t>
            </w:r>
            <w:r w:rsidR="00F0382A" w:rsidRPr="00F0382A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September2023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B4712" w:rsidRPr="009B4712" w:rsidRDefault="009B4712" w:rsidP="0011435A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4712">
              <w:rPr>
                <w:rFonts w:asciiTheme="minorHAnsi" w:hAnsiTheme="minorHAnsi" w:cstheme="minorHAnsi"/>
                <w:b/>
                <w:sz w:val="16"/>
                <w:szCs w:val="16"/>
              </w:rPr>
              <w:t>A-LEVEL ONLY SERVICE</w:t>
            </w:r>
          </w:p>
          <w:p w:rsidR="003E464F" w:rsidRPr="00175334" w:rsidRDefault="00B17A82" w:rsidP="0011435A">
            <w:pPr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This is a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</w:rPr>
              <w:t>priority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 post-results review of the original marking to ensure that the agreed mark scheme has been applied correctly</w:t>
            </w:r>
            <w:r w:rsidR="00F643EA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Reviewers will not re-mark the script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.  They will only act to correct any errors identified in the original marking</w:t>
            </w:r>
            <w:r w:rsidR="007410A6" w:rsidRPr="0017533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17A82" w:rsidTr="00420214">
        <w:trPr>
          <w:trHeight w:val="634"/>
        </w:trPr>
        <w:tc>
          <w:tcPr>
            <w:tcW w:w="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17A82" w:rsidRPr="003E464F" w:rsidRDefault="007058A8" w:rsidP="00B17A8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ATSP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17A82" w:rsidRDefault="00B17A82" w:rsidP="00B17A82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ATS: Copy of script to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support a review of marking</w:t>
            </w:r>
          </w:p>
          <w:p w:rsidR="005F01F8" w:rsidRPr="00F0382A" w:rsidRDefault="005F01F8" w:rsidP="00B17A82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Deadline </w:t>
            </w:r>
            <w:r w:rsidR="009C4FBF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31</w:t>
            </w:r>
            <w:r w:rsidR="009C4FBF" w:rsidRPr="009C4FBF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st</w:t>
            </w:r>
            <w:r w:rsidR="009C4FBF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August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202</w:t>
            </w:r>
            <w:r w:rsidR="001B4452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B4712" w:rsidRPr="009B4712" w:rsidRDefault="009B4712" w:rsidP="00B17A8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B4712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A-LEVEL ONLY SERVICE</w:t>
            </w:r>
          </w:p>
          <w:p w:rsidR="00B17A82" w:rsidRPr="00175334" w:rsidRDefault="00B17A82" w:rsidP="00B17A82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This is a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priority</w:t>
            </w:r>
            <w:r w:rsidRPr="00175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service that ensures copy scripts are returned to the centre in sufficient time to allow decisions to be made whether a </w:t>
            </w:r>
            <w:r w:rsidRPr="009C4F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non-priority</w:t>
            </w:r>
            <w:r w:rsidRPr="00175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review of marking should be applied for.</w:t>
            </w:r>
          </w:p>
        </w:tc>
      </w:tr>
      <w:tr w:rsidR="00B17A82" w:rsidTr="00AA0E2A">
        <w:trPr>
          <w:trHeight w:val="526"/>
        </w:trPr>
        <w:tc>
          <w:tcPr>
            <w:tcW w:w="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Pr="003E464F" w:rsidRDefault="007058A8" w:rsidP="00B17A8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ATS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Default="00B17A82" w:rsidP="00B17A82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ATS: Copy of script to support </w:t>
            </w:r>
            <w:r w:rsidRPr="007410A6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teaching and learning</w:t>
            </w:r>
          </w:p>
          <w:p w:rsidR="00AE262A" w:rsidRPr="005F01F8" w:rsidRDefault="005F01F8" w:rsidP="00B17A82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9C4FBF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5F01F8" w:rsidRPr="00AE262A" w:rsidRDefault="005F01F8" w:rsidP="00B17A82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  <w:highlight w:val="yellow"/>
                <w:lang w:eastAsia="en-US"/>
              </w:rPr>
            </w:pP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CAIE Deadline 14</w:t>
            </w: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October 202</w:t>
            </w:r>
            <w:r w:rsidR="009C4FBF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Pr="008635B7" w:rsidRDefault="00B17A82" w:rsidP="00B17A82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highlight w:val="yellow"/>
                <w:lang w:eastAsia="en-US"/>
              </w:rPr>
            </w:pPr>
            <w:r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This is a non-priority service enabling centres to request copies of scripts to support </w:t>
            </w:r>
            <w:r w:rsidR="009F0C31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review of marking, </w:t>
            </w:r>
            <w:bookmarkStart w:id="0" w:name="_GoBack"/>
            <w:bookmarkEnd w:id="0"/>
            <w:r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>teaching and learning</w:t>
            </w:r>
            <w:r w:rsidR="007410A6"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>.</w:t>
            </w:r>
            <w:r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523BBD" w:rsidRDefault="00523BBD"/>
    <w:tbl>
      <w:tblPr>
        <w:tblW w:w="597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420"/>
        <w:gridCol w:w="1405"/>
        <w:gridCol w:w="1995"/>
        <w:gridCol w:w="851"/>
        <w:gridCol w:w="890"/>
        <w:gridCol w:w="2086"/>
      </w:tblGrid>
      <w:tr w:rsidR="00523BBD" w:rsidRPr="00122074" w:rsidTr="007410A6">
        <w:trPr>
          <w:cantSplit/>
          <w:trHeight w:val="368"/>
          <w:tblHeader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23BBD" w:rsidRPr="001D5639" w:rsidRDefault="001F20FD" w:rsidP="00F31457">
            <w:pPr>
              <w:spacing w:before="60" w:after="60"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>Candidate number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BBD" w:rsidRPr="001D5639" w:rsidRDefault="00596DEC" w:rsidP="00F31457">
            <w:pPr>
              <w:spacing w:before="60" w:after="60"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1234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23BBD" w:rsidRPr="001D5639" w:rsidRDefault="001F20FD" w:rsidP="009B31DE">
            <w:pPr>
              <w:spacing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>Candidate name</w:t>
            </w:r>
          </w:p>
          <w:p w:rsidR="009B31DE" w:rsidRPr="001D5639" w:rsidRDefault="009B31DE" w:rsidP="009B31DE">
            <w:pPr>
              <w:spacing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(CAPITAL LETTERS)</w:t>
            </w:r>
          </w:p>
        </w:tc>
        <w:tc>
          <w:tcPr>
            <w:tcW w:w="177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BBD" w:rsidRPr="001D5639" w:rsidRDefault="00596DEC" w:rsidP="00F31457">
            <w:pPr>
              <w:spacing w:before="60" w:after="60"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 N OTHER</w:t>
            </w:r>
          </w:p>
        </w:tc>
      </w:tr>
      <w:tr w:rsidR="00E9170E" w:rsidRPr="00122074" w:rsidTr="007410A6">
        <w:trPr>
          <w:cantSplit/>
          <w:trHeight w:val="417"/>
          <w:tblHeader/>
        </w:trPr>
        <w:tc>
          <w:tcPr>
            <w:tcW w:w="987" w:type="pct"/>
            <w:shd w:val="clear" w:color="auto" w:fill="BDD6EE" w:themeFill="accent1" w:themeFillTint="66"/>
            <w:vAlign w:val="center"/>
          </w:tcPr>
          <w:p w:rsidR="00523BBD" w:rsidRPr="001D5639" w:rsidRDefault="000E4335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Awarding body </w:t>
            </w:r>
          </w:p>
          <w:p w:rsidR="00523BBD" w:rsidRPr="001D5639" w:rsidRDefault="00523BBD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:rsidR="00523BBD" w:rsidRPr="001D5639" w:rsidRDefault="00C34C56" w:rsidP="00E9170E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3E464F" w:rsidRPr="001D5639">
              <w:rPr>
                <w:rFonts w:asciiTheme="minorHAnsi" w:hAnsiTheme="minorHAnsi"/>
                <w:b/>
                <w:sz w:val="18"/>
                <w:szCs w:val="18"/>
              </w:rPr>
              <w:t>Syllabus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code</w:t>
            </w:r>
            <w:r w:rsidR="00E9170E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2" w:type="pct"/>
            <w:shd w:val="clear" w:color="auto" w:fill="BDD6EE" w:themeFill="accent1" w:themeFillTint="66"/>
            <w:vAlign w:val="center"/>
          </w:tcPr>
          <w:p w:rsidR="00523BBD" w:rsidRPr="001D5639" w:rsidRDefault="00C34C56" w:rsidP="00E9170E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>Paper option</w:t>
            </w:r>
            <w:r w:rsidR="00E9170E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321" w:type="pct"/>
            <w:gridSpan w:val="2"/>
            <w:shd w:val="clear" w:color="auto" w:fill="BDD6EE" w:themeFill="accent1" w:themeFillTint="66"/>
            <w:vAlign w:val="center"/>
          </w:tcPr>
          <w:p w:rsidR="00523BBD" w:rsidRPr="001D5639" w:rsidRDefault="00523BBD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Subject </w:t>
            </w:r>
          </w:p>
        </w:tc>
        <w:tc>
          <w:tcPr>
            <w:tcW w:w="413" w:type="pct"/>
            <w:shd w:val="clear" w:color="auto" w:fill="BDD6EE" w:themeFill="accent1" w:themeFillTint="66"/>
            <w:vAlign w:val="center"/>
          </w:tcPr>
          <w:p w:rsidR="00523BBD" w:rsidRPr="001D5639" w:rsidRDefault="00C34C56" w:rsidP="000E4335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E9170E" w:rsidRPr="001D5639">
              <w:rPr>
                <w:rFonts w:asciiTheme="minorHAnsi" w:hAnsiTheme="minorHAnsi"/>
                <w:b/>
                <w:sz w:val="18"/>
                <w:szCs w:val="18"/>
              </w:rPr>
              <w:t>Service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0E4335" w:rsidRPr="001D5639">
              <w:rPr>
                <w:rFonts w:asciiTheme="minorHAnsi" w:hAnsiTheme="minorHAnsi"/>
                <w:b/>
                <w:sz w:val="18"/>
                <w:szCs w:val="18"/>
              </w:rPr>
              <w:t>No.</w:t>
            </w:r>
          </w:p>
        </w:tc>
        <w:tc>
          <w:tcPr>
            <w:tcW w:w="968" w:type="pct"/>
            <w:shd w:val="clear" w:color="auto" w:fill="BDD6EE" w:themeFill="accent1" w:themeFillTint="66"/>
          </w:tcPr>
          <w:p w:rsidR="00523BBD" w:rsidRPr="001D5639" w:rsidRDefault="00523BBD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Fee payable</w:t>
            </w:r>
          </w:p>
        </w:tc>
      </w:tr>
      <w:tr w:rsidR="00E9170E" w:rsidRPr="009437EE" w:rsidTr="00F23BAE">
        <w:trPr>
          <w:trHeight w:val="397"/>
          <w:tblHeader/>
        </w:trPr>
        <w:tc>
          <w:tcPr>
            <w:tcW w:w="987" w:type="pct"/>
            <w:shd w:val="clear" w:color="auto" w:fill="auto"/>
          </w:tcPr>
          <w:p w:rsidR="00E9170E" w:rsidRPr="00257459" w:rsidRDefault="00596DEC" w:rsidP="00F314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Edexcel</w:t>
            </w:r>
          </w:p>
        </w:tc>
        <w:tc>
          <w:tcPr>
            <w:tcW w:w="659" w:type="pct"/>
            <w:shd w:val="clear" w:color="auto" w:fill="auto"/>
          </w:tcPr>
          <w:p w:rsidR="00E9170E" w:rsidRPr="00257459" w:rsidRDefault="00596DEC" w:rsidP="00F314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9BS0</w:t>
            </w:r>
          </w:p>
        </w:tc>
        <w:tc>
          <w:tcPr>
            <w:tcW w:w="652" w:type="pct"/>
            <w:shd w:val="clear" w:color="auto" w:fill="auto"/>
          </w:tcPr>
          <w:p w:rsidR="00E9170E" w:rsidRPr="00257459" w:rsidRDefault="00596DEC" w:rsidP="00F314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1" w:type="pct"/>
            <w:gridSpan w:val="2"/>
            <w:shd w:val="clear" w:color="auto" w:fill="auto"/>
          </w:tcPr>
          <w:p w:rsidR="00E9170E" w:rsidRPr="00257459" w:rsidRDefault="00596DEC" w:rsidP="00F314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tc>
          <w:tcPr>
            <w:tcW w:w="413" w:type="pct"/>
            <w:shd w:val="clear" w:color="auto" w:fill="auto"/>
          </w:tcPr>
          <w:p w:rsidR="00E9170E" w:rsidRPr="00257459" w:rsidRDefault="00596DEC" w:rsidP="00F314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2P</w:t>
            </w:r>
          </w:p>
        </w:tc>
        <w:tc>
          <w:tcPr>
            <w:tcW w:w="968" w:type="pct"/>
          </w:tcPr>
          <w:p w:rsidR="00E9170E" w:rsidRPr="00257459" w:rsidRDefault="00257459" w:rsidP="00F3145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596DEC" w:rsidRPr="00257459">
              <w:rPr>
                <w:rFonts w:ascii="Arial" w:hAnsi="Arial" w:cs="Arial"/>
                <w:b/>
                <w:sz w:val="18"/>
                <w:szCs w:val="18"/>
              </w:rPr>
              <w:t>85.50</w:t>
            </w:r>
          </w:p>
        </w:tc>
      </w:tr>
      <w:tr w:rsidR="00E9170E" w:rsidRPr="009437EE" w:rsidTr="00F23BAE">
        <w:trPr>
          <w:trHeight w:val="397"/>
          <w:tblHeader/>
        </w:trPr>
        <w:tc>
          <w:tcPr>
            <w:tcW w:w="987" w:type="pct"/>
            <w:shd w:val="clear" w:color="auto" w:fill="auto"/>
          </w:tcPr>
          <w:p w:rsidR="00E9170E" w:rsidRPr="00257459" w:rsidRDefault="00596DEC" w:rsidP="00F314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OCR</w:t>
            </w:r>
          </w:p>
        </w:tc>
        <w:tc>
          <w:tcPr>
            <w:tcW w:w="659" w:type="pct"/>
            <w:shd w:val="clear" w:color="auto" w:fill="auto"/>
          </w:tcPr>
          <w:p w:rsidR="00E9170E" w:rsidRPr="00257459" w:rsidRDefault="00596DEC" w:rsidP="00CA2657">
            <w:pPr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H</w:t>
            </w:r>
            <w:r w:rsidR="00257459" w:rsidRPr="00257459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652" w:type="pct"/>
            <w:shd w:val="clear" w:color="auto" w:fill="auto"/>
          </w:tcPr>
          <w:p w:rsidR="00E9170E" w:rsidRPr="00257459" w:rsidRDefault="00257459" w:rsidP="00F314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1" w:type="pct"/>
            <w:gridSpan w:val="2"/>
            <w:shd w:val="clear" w:color="auto" w:fill="auto"/>
          </w:tcPr>
          <w:p w:rsidR="00E9170E" w:rsidRPr="00257459" w:rsidRDefault="00257459" w:rsidP="00F314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413" w:type="pct"/>
            <w:shd w:val="clear" w:color="auto" w:fill="auto"/>
          </w:tcPr>
          <w:p w:rsidR="00E9170E" w:rsidRPr="00257459" w:rsidRDefault="00257459" w:rsidP="00F314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74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8" w:type="pct"/>
            <w:shd w:val="clear" w:color="auto" w:fill="auto"/>
          </w:tcPr>
          <w:p w:rsidR="00E9170E" w:rsidRPr="00257459" w:rsidRDefault="00E9170E" w:rsidP="00F3145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57459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257459" w:rsidRPr="00257459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</w:tr>
      <w:tr w:rsidR="00E9170E" w:rsidRPr="009437EE" w:rsidTr="00F23BAE">
        <w:trPr>
          <w:trHeight w:val="377"/>
          <w:tblHeader/>
        </w:trPr>
        <w:tc>
          <w:tcPr>
            <w:tcW w:w="987" w:type="pct"/>
            <w:shd w:val="clear" w:color="auto" w:fill="auto"/>
          </w:tcPr>
          <w:p w:rsidR="00E9170E" w:rsidRPr="00257459" w:rsidRDefault="00E9170E" w:rsidP="006870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:rsidR="00E9170E" w:rsidRPr="00257459" w:rsidRDefault="00E9170E" w:rsidP="006870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:rsidR="00E9170E" w:rsidRPr="00257459" w:rsidRDefault="00E9170E" w:rsidP="006870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pct"/>
            <w:gridSpan w:val="2"/>
            <w:shd w:val="clear" w:color="auto" w:fill="auto"/>
          </w:tcPr>
          <w:p w:rsidR="00E9170E" w:rsidRPr="00257459" w:rsidRDefault="00E9170E" w:rsidP="006870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170E" w:rsidRPr="00257459" w:rsidRDefault="00E9170E" w:rsidP="006870E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</w:tcPr>
          <w:p w:rsidR="00E9170E" w:rsidRPr="00257459" w:rsidRDefault="00E9170E" w:rsidP="006870E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57459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</w:tr>
    </w:tbl>
    <w:p w:rsidR="00892583" w:rsidRDefault="001F20FD" w:rsidP="006870E2">
      <w:pPr>
        <w:ind w:hanging="851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1F20FD">
        <w:rPr>
          <w:rFonts w:asciiTheme="minorHAnsi" w:hAnsiTheme="minorHAnsi" w:cstheme="minorHAnsi"/>
          <w:b/>
          <w:sz w:val="18"/>
          <w:szCs w:val="18"/>
        </w:rPr>
        <w:t>*</w:t>
      </w:r>
      <w:r w:rsidRPr="001F20FD">
        <w:rPr>
          <w:rFonts w:asciiTheme="minorHAnsi" w:hAnsiTheme="minorHAnsi" w:cstheme="minorHAnsi"/>
          <w:b/>
          <w:sz w:val="16"/>
          <w:szCs w:val="16"/>
        </w:rPr>
        <w:t>MANDATORY FIELD</w:t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>ALL REQUEST FORM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>S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>MUST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BE RETURNED TO </w:t>
      </w:r>
      <w:hyperlink r:id="rId5" w:history="1">
        <w:r w:rsidRPr="00C35BF9">
          <w:rPr>
            <w:rStyle w:val="Hyperlink"/>
            <w:rFonts w:asciiTheme="minorHAnsi" w:hAnsiTheme="minorHAnsi" w:cstheme="minorHAnsi"/>
            <w:b/>
            <w:sz w:val="16"/>
            <w:szCs w:val="16"/>
          </w:rPr>
          <w:t>n.elliott@epsomcollege.org.uk</w:t>
        </w:r>
      </w:hyperlink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2573C" w:rsidRPr="00B2573C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OR IN PERSON 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BY 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>EACH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DEADLINE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DATE/TIME</w:t>
      </w:r>
    </w:p>
    <w:p w:rsidR="008F091E" w:rsidRPr="001F20FD" w:rsidRDefault="008F091E" w:rsidP="006870E2">
      <w:pPr>
        <w:ind w:hanging="851"/>
        <w:rPr>
          <w:rFonts w:asciiTheme="minorHAnsi" w:hAnsiTheme="minorHAnsi" w:cstheme="minorHAnsi"/>
          <w:b/>
          <w:sz w:val="18"/>
          <w:szCs w:val="18"/>
        </w:rPr>
      </w:pPr>
    </w:p>
    <w:p w:rsidR="001F20FD" w:rsidRDefault="001F20FD" w:rsidP="00604A98">
      <w:pPr>
        <w:shd w:val="clear" w:color="auto" w:fill="F2F2F2" w:themeFill="background1" w:themeFillShade="F2"/>
        <w:ind w:hanging="851"/>
        <w:rPr>
          <w:sz w:val="18"/>
          <w:szCs w:val="18"/>
        </w:rPr>
      </w:pPr>
    </w:p>
    <w:tbl>
      <w:tblPr>
        <w:tblStyle w:val="TableGrid"/>
        <w:tblW w:w="10852" w:type="dxa"/>
        <w:tblInd w:w="-937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52"/>
      </w:tblGrid>
      <w:tr w:rsidR="008C63A1" w:rsidRPr="00311EF5" w:rsidTr="008C63A1">
        <w:trPr>
          <w:trHeight w:val="987"/>
        </w:trPr>
        <w:tc>
          <w:tcPr>
            <w:tcW w:w="10852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:rsidR="008C63A1" w:rsidRPr="001D5639" w:rsidRDefault="008C63A1" w:rsidP="00604A98">
            <w:pPr>
              <w:pStyle w:val="Headinglevel1"/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spellStart"/>
            <w:r w:rsidRPr="001D563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RoR</w:t>
            </w:r>
            <w:proofErr w:type="spellEnd"/>
            <w:r w:rsidRPr="001D563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1D5639">
              <w:rPr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</w:rPr>
              <w:t>Candidate consent</w:t>
            </w:r>
            <w:r w:rsidRPr="001D563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</w:p>
          <w:p w:rsidR="008C63A1" w:rsidRPr="001D5639" w:rsidRDefault="008C63A1" w:rsidP="00604A98">
            <w:pPr>
              <w:pStyle w:val="Headinglevel1"/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</w:p>
          <w:p w:rsidR="008C63A1" w:rsidRPr="001D5639" w:rsidRDefault="008C63A1" w:rsidP="00604A98">
            <w:pPr>
              <w:pStyle w:val="Headinglevel1"/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16"/>
                <w:szCs w:val="16"/>
              </w:rPr>
            </w:pPr>
            <w:r w:rsidRPr="001D5639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16"/>
                <w:szCs w:val="16"/>
              </w:rPr>
              <w:t>I give my consent to the head of my school or college to submit a clerical re-check or a review of marking for the examination(s) listed above.  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</w:p>
          <w:p w:rsidR="008C63A1" w:rsidRPr="001D5639" w:rsidRDefault="008C63A1" w:rsidP="00604A98">
            <w:pPr>
              <w:pStyle w:val="Headinglevel1"/>
              <w:shd w:val="clear" w:color="auto" w:fill="F2F2F2" w:themeFill="background1" w:themeFillShade="F2"/>
              <w:spacing w:before="120"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D563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By signing here, I confirm my consent above: </w:t>
            </w:r>
          </w:p>
          <w:p w:rsidR="008C63A1" w:rsidRPr="001D5639" w:rsidRDefault="008C63A1" w:rsidP="00604A98">
            <w:pPr>
              <w:pStyle w:val="Headinglevel1"/>
              <w:shd w:val="clear" w:color="auto" w:fill="F2F2F2" w:themeFill="background1" w:themeFillShade="F2"/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8C63A1" w:rsidRPr="001D5639" w:rsidRDefault="008C63A1" w:rsidP="008C63A1">
            <w:pPr>
              <w:pStyle w:val="Headinglevel1"/>
              <w:shd w:val="clear" w:color="auto" w:fill="F2F2F2" w:themeFill="background1" w:themeFillShade="F2"/>
              <w:spacing w:before="120" w:after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D563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………</w:t>
            </w:r>
            <w:r w:rsidRPr="00257459">
              <w:rPr>
                <w:rFonts w:ascii="Bradley Hand ITC" w:hAnsi="Bradley Hand ITC" w:cstheme="minorHAnsi"/>
                <w:b w:val="0"/>
                <w:color w:val="auto"/>
                <w:sz w:val="16"/>
                <w:szCs w:val="16"/>
              </w:rPr>
              <w:t>A N Other</w:t>
            </w:r>
            <w:r w:rsidRPr="001D563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…………………………….…. Date: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………………..</w:t>
            </w:r>
            <w:r w:rsidRPr="001D563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..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01/09/2023</w:t>
            </w:r>
          </w:p>
        </w:tc>
      </w:tr>
      <w:tr w:rsidR="008C63A1" w:rsidRPr="00311EF5" w:rsidTr="008C63A1">
        <w:trPr>
          <w:trHeight w:val="987"/>
        </w:trPr>
        <w:tc>
          <w:tcPr>
            <w:tcW w:w="1085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8C63A1" w:rsidRPr="001D5639" w:rsidRDefault="008C63A1" w:rsidP="00F314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63A1" w:rsidRPr="00311EF5" w:rsidTr="008C63A1">
        <w:trPr>
          <w:trHeight w:val="598"/>
        </w:trPr>
        <w:tc>
          <w:tcPr>
            <w:tcW w:w="1085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8C63A1" w:rsidRPr="001D5639" w:rsidRDefault="008C63A1" w:rsidP="00F314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92583" w:rsidRPr="001D5639" w:rsidRDefault="00892583" w:rsidP="00AC4D0C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98"/>
        <w:tblW w:w="10915" w:type="dxa"/>
        <w:tblLook w:val="04A0" w:firstRow="1" w:lastRow="0" w:firstColumn="1" w:lastColumn="0" w:noHBand="0" w:noVBand="1"/>
      </w:tblPr>
      <w:tblGrid>
        <w:gridCol w:w="1080"/>
        <w:gridCol w:w="1078"/>
        <w:gridCol w:w="948"/>
        <w:gridCol w:w="1214"/>
        <w:gridCol w:w="979"/>
        <w:gridCol w:w="1185"/>
        <w:gridCol w:w="877"/>
        <w:gridCol w:w="1297"/>
        <w:gridCol w:w="979"/>
        <w:gridCol w:w="1278"/>
      </w:tblGrid>
      <w:tr w:rsidR="00CB7AD0" w:rsidTr="00AC4D0C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741569" w:rsidRDefault="00CB7AD0" w:rsidP="00CB7AD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41569">
              <w:rPr>
                <w:rFonts w:asciiTheme="minorHAnsi" w:hAnsiTheme="minorHAnsi"/>
                <w:b/>
                <w:sz w:val="16"/>
                <w:szCs w:val="16"/>
              </w:rPr>
              <w:t>FOR EXAMS OFFICE USE ONLY</w:t>
            </w:r>
          </w:p>
        </w:tc>
      </w:tr>
      <w:tr w:rsidR="00CB7AD0" w:rsidTr="001B4452">
        <w:trPr>
          <w:trHeight w:val="773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CB7AD0" w:rsidRDefault="00CB7AD0" w:rsidP="00CB7AD0">
            <w:pPr>
              <w:rPr>
                <w:rFonts w:ascii="Rockwell" w:hAnsi="Rockwell" w:cs="Arial"/>
                <w:color w:val="FF3300"/>
                <w:sz w:val="16"/>
                <w:szCs w:val="16"/>
              </w:rPr>
            </w:pPr>
            <w:r w:rsidRPr="00E93E67">
              <w:rPr>
                <w:rFonts w:ascii="Rockwell" w:hAnsi="Rockwell" w:cs="Arial"/>
                <w:sz w:val="16"/>
                <w:szCs w:val="16"/>
              </w:rPr>
              <w:t xml:space="preserve">Total fee(s) received 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AD0" w:rsidRDefault="00CB7AD0" w:rsidP="00CB7AD0">
            <w:pPr>
              <w:rPr>
                <w:rFonts w:ascii="Rockwell" w:hAnsi="Rockwell" w:cs="Arial"/>
                <w:b/>
                <w:color w:val="FF3300"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sz w:val="20"/>
                <w:szCs w:val="20"/>
              </w:rPr>
              <w:t>£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Service(s) applied for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A751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 /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 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Outcome(s) received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1B445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/  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Candidate notified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D825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Outcome(s) complete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D825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/  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</w:tr>
    </w:tbl>
    <w:p w:rsidR="00523BBD" w:rsidRPr="00CB7AD0" w:rsidRDefault="00523BBD" w:rsidP="009B4712">
      <w:pPr>
        <w:rPr>
          <w:rFonts w:asciiTheme="minorHAnsi" w:hAnsiTheme="minorHAnsi"/>
        </w:rPr>
      </w:pPr>
    </w:p>
    <w:sectPr w:rsidR="00523BBD" w:rsidRPr="00CB7AD0" w:rsidSect="009B471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1FE"/>
    <w:multiLevelType w:val="hybridMultilevel"/>
    <w:tmpl w:val="2BC20C14"/>
    <w:lvl w:ilvl="0" w:tplc="537E68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B9F"/>
    <w:multiLevelType w:val="hybridMultilevel"/>
    <w:tmpl w:val="F4EED8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DCD"/>
    <w:multiLevelType w:val="hybridMultilevel"/>
    <w:tmpl w:val="6D781E94"/>
    <w:lvl w:ilvl="0" w:tplc="B0E2398E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BD"/>
    <w:rsid w:val="0006140E"/>
    <w:rsid w:val="000C1A11"/>
    <w:rsid w:val="000E4335"/>
    <w:rsid w:val="00102942"/>
    <w:rsid w:val="0011435A"/>
    <w:rsid w:val="00117BAB"/>
    <w:rsid w:val="00166AAC"/>
    <w:rsid w:val="00175334"/>
    <w:rsid w:val="001B4452"/>
    <w:rsid w:val="001D5639"/>
    <w:rsid w:val="001F20FD"/>
    <w:rsid w:val="002225C9"/>
    <w:rsid w:val="00257459"/>
    <w:rsid w:val="002D197A"/>
    <w:rsid w:val="002D744A"/>
    <w:rsid w:val="00351AD4"/>
    <w:rsid w:val="003604F6"/>
    <w:rsid w:val="003865AD"/>
    <w:rsid w:val="003E464F"/>
    <w:rsid w:val="00420214"/>
    <w:rsid w:val="004757EC"/>
    <w:rsid w:val="00480321"/>
    <w:rsid w:val="004A7215"/>
    <w:rsid w:val="004D614B"/>
    <w:rsid w:val="004F2DC1"/>
    <w:rsid w:val="00523BBD"/>
    <w:rsid w:val="00596DEC"/>
    <w:rsid w:val="005C45FF"/>
    <w:rsid w:val="005F01F8"/>
    <w:rsid w:val="00604A98"/>
    <w:rsid w:val="00623683"/>
    <w:rsid w:val="006256A8"/>
    <w:rsid w:val="00664ACF"/>
    <w:rsid w:val="006870E2"/>
    <w:rsid w:val="007058A8"/>
    <w:rsid w:val="00705D8C"/>
    <w:rsid w:val="00725237"/>
    <w:rsid w:val="007410A6"/>
    <w:rsid w:val="00741569"/>
    <w:rsid w:val="008167CA"/>
    <w:rsid w:val="008635B7"/>
    <w:rsid w:val="008816D9"/>
    <w:rsid w:val="00886F45"/>
    <w:rsid w:val="00892583"/>
    <w:rsid w:val="008A0D56"/>
    <w:rsid w:val="008C1594"/>
    <w:rsid w:val="008C63A1"/>
    <w:rsid w:val="008E013C"/>
    <w:rsid w:val="008F091E"/>
    <w:rsid w:val="008F629C"/>
    <w:rsid w:val="0092217A"/>
    <w:rsid w:val="0098497A"/>
    <w:rsid w:val="009B31DE"/>
    <w:rsid w:val="009B4712"/>
    <w:rsid w:val="009C4FBF"/>
    <w:rsid w:val="009F0C31"/>
    <w:rsid w:val="00A22F4E"/>
    <w:rsid w:val="00A327DE"/>
    <w:rsid w:val="00A75157"/>
    <w:rsid w:val="00AA0E2A"/>
    <w:rsid w:val="00AC4D0C"/>
    <w:rsid w:val="00AE262A"/>
    <w:rsid w:val="00B17A82"/>
    <w:rsid w:val="00B239EA"/>
    <w:rsid w:val="00B2573C"/>
    <w:rsid w:val="00B63E8B"/>
    <w:rsid w:val="00C34C56"/>
    <w:rsid w:val="00C62E11"/>
    <w:rsid w:val="00CA2657"/>
    <w:rsid w:val="00CA312D"/>
    <w:rsid w:val="00CB4186"/>
    <w:rsid w:val="00CB5976"/>
    <w:rsid w:val="00CB7AD0"/>
    <w:rsid w:val="00CF378E"/>
    <w:rsid w:val="00D36ECF"/>
    <w:rsid w:val="00D82562"/>
    <w:rsid w:val="00DA0FA5"/>
    <w:rsid w:val="00DD613E"/>
    <w:rsid w:val="00DF5763"/>
    <w:rsid w:val="00E9170E"/>
    <w:rsid w:val="00F0382A"/>
    <w:rsid w:val="00F23BAE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B16E"/>
  <w15:chartTrackingRefBased/>
  <w15:docId w15:val="{A1ACC087-571A-43A6-9103-C30104C0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3BB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523BBD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table" w:styleId="TableGrid">
    <w:name w:val="Table Grid"/>
    <w:basedOn w:val="TableNormal"/>
    <w:uiPriority w:val="59"/>
    <w:rsid w:val="00523BB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AC4D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76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CA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elliott@epsomcolle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College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Nicola</dc:creator>
  <cp:keywords/>
  <dc:description/>
  <cp:lastModifiedBy>Elliott, N</cp:lastModifiedBy>
  <cp:revision>5</cp:revision>
  <cp:lastPrinted>2023-07-25T12:10:00Z</cp:lastPrinted>
  <dcterms:created xsi:type="dcterms:W3CDTF">2023-07-25T12:20:00Z</dcterms:created>
  <dcterms:modified xsi:type="dcterms:W3CDTF">2023-08-14T13:17:00Z</dcterms:modified>
</cp:coreProperties>
</file>